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BE4994" w:rsidRDefault="000F0714" w:rsidP="00D2490A">
      <w:pPr>
        <w:pStyle w:val="a7"/>
        <w:spacing w:before="0"/>
        <w:contextualSpacing/>
        <w:jc w:val="center"/>
        <w:rPr>
          <w:sz w:val="22"/>
          <w:szCs w:val="22"/>
        </w:rPr>
      </w:pPr>
      <w:bookmarkStart w:id="0" w:name="_GoBack"/>
      <w:bookmarkEnd w:id="0"/>
      <w:r w:rsidRPr="00BE4994">
        <w:rPr>
          <w:sz w:val="22"/>
          <w:szCs w:val="22"/>
        </w:rPr>
        <w:t xml:space="preserve">Сводная ведомость </w:t>
      </w:r>
      <w:proofErr w:type="gramStart"/>
      <w:r w:rsidRPr="00BE4994">
        <w:rPr>
          <w:sz w:val="22"/>
          <w:szCs w:val="22"/>
        </w:rPr>
        <w:t xml:space="preserve">результатов </w:t>
      </w:r>
      <w:r w:rsidR="004654AF" w:rsidRPr="00BE4994">
        <w:rPr>
          <w:sz w:val="22"/>
          <w:szCs w:val="22"/>
        </w:rPr>
        <w:t xml:space="preserve">проведения </w:t>
      </w:r>
      <w:r w:rsidRPr="00BE4994">
        <w:rPr>
          <w:sz w:val="22"/>
          <w:szCs w:val="22"/>
        </w:rPr>
        <w:t>специальной оценки условий труда</w:t>
      </w:r>
      <w:proofErr w:type="gramEnd"/>
    </w:p>
    <w:p w:rsidR="00B3448B" w:rsidRPr="00BE4994" w:rsidRDefault="00B3448B" w:rsidP="00D2490A">
      <w:pPr>
        <w:contextualSpacing/>
      </w:pPr>
    </w:p>
    <w:p w:rsidR="00B3448B" w:rsidRPr="00BE4994" w:rsidRDefault="00B3448B" w:rsidP="00D2490A">
      <w:pPr>
        <w:contextualSpacing/>
        <w:jc w:val="both"/>
        <w:rPr>
          <w:sz w:val="22"/>
          <w:szCs w:val="22"/>
        </w:rPr>
      </w:pPr>
      <w:r w:rsidRPr="00BE4994">
        <w:rPr>
          <w:sz w:val="22"/>
          <w:szCs w:val="22"/>
        </w:rPr>
        <w:t>Наименование организации:</w:t>
      </w:r>
      <w:r w:rsidR="00D2490A" w:rsidRPr="00BE4994">
        <w:rPr>
          <w:sz w:val="22"/>
          <w:szCs w:val="22"/>
        </w:rPr>
        <w:t xml:space="preserve"> </w:t>
      </w:r>
      <w:r w:rsidRPr="00BE4994">
        <w:rPr>
          <w:rStyle w:val="a9"/>
          <w:sz w:val="22"/>
          <w:szCs w:val="22"/>
        </w:rPr>
        <w:t xml:space="preserve"> </w:t>
      </w:r>
      <w:fldSimple w:instr=" DOCVARIABLE ceh_info \* MERGEFORMAT ">
        <w:r w:rsidR="00793AE5" w:rsidRPr="00793AE5">
          <w:rPr>
            <w:rStyle w:val="a9"/>
            <w:sz w:val="22"/>
            <w:szCs w:val="22"/>
          </w:rPr>
          <w:t>ГОСУДАРСТВЕННОЕ АВТОНОМНОЕ УЧРЕЖДЕНИЕ РОСТОВСКОЙ ОБЛАСТИ "ЦЕНТРАЛЬНАЯ ГОРОДСКАЯ БОЛЬНИЦА" В Г. АЗОВЕ</w:t>
        </w:r>
      </w:fldSimple>
      <w:r w:rsidRPr="00BE4994">
        <w:rPr>
          <w:rStyle w:val="a9"/>
          <w:sz w:val="22"/>
          <w:szCs w:val="22"/>
        </w:rPr>
        <w:t> </w:t>
      </w:r>
    </w:p>
    <w:p w:rsidR="00F06873" w:rsidRPr="00BE4994" w:rsidRDefault="00F06873" w:rsidP="00D2490A">
      <w:pPr>
        <w:suppressAutoHyphens/>
        <w:contextualSpacing/>
        <w:jc w:val="right"/>
        <w:rPr>
          <w:sz w:val="22"/>
          <w:szCs w:val="22"/>
        </w:rPr>
      </w:pPr>
      <w:r w:rsidRPr="00BE4994">
        <w:rPr>
          <w:sz w:val="22"/>
          <w:szCs w:val="22"/>
        </w:rPr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9"/>
        <w:gridCol w:w="865"/>
        <w:gridCol w:w="3199"/>
        <w:gridCol w:w="1091"/>
        <w:gridCol w:w="1092"/>
        <w:gridCol w:w="1199"/>
        <w:gridCol w:w="1199"/>
        <w:gridCol w:w="1199"/>
        <w:gridCol w:w="1200"/>
        <w:gridCol w:w="1097"/>
      </w:tblGrid>
      <w:tr w:rsidR="004654AF" w:rsidRPr="00BE4994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BE4994" w:rsidRDefault="004654AF" w:rsidP="00D2490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table1"/>
            <w:bookmarkEnd w:id="1"/>
            <w:r w:rsidRPr="00BE499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BE4994" w:rsidRDefault="004654AF" w:rsidP="00D2490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873" w:type="dxa"/>
            <w:gridSpan w:val="7"/>
            <w:vAlign w:val="center"/>
          </w:tcPr>
          <w:p w:rsidR="004654AF" w:rsidRPr="00BE4994" w:rsidRDefault="004654AF" w:rsidP="00D2490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BE4994" w:rsidTr="00D2490A">
        <w:trPr>
          <w:trHeight w:val="70"/>
          <w:jc w:val="center"/>
        </w:trPr>
        <w:tc>
          <w:tcPr>
            <w:tcW w:w="3518" w:type="dxa"/>
            <w:vMerge/>
            <w:vAlign w:val="center"/>
          </w:tcPr>
          <w:p w:rsidR="004654AF" w:rsidRPr="00BE4994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BE4994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BE4994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BE4994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BE4994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BE4994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класс 4</w:t>
            </w:r>
          </w:p>
        </w:tc>
      </w:tr>
      <w:tr w:rsidR="00AF1EDF" w:rsidRPr="00BE4994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BE4994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AF1EDF" w:rsidRPr="00BE4994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BE4994" w:rsidRDefault="004654AF" w:rsidP="00D2490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 xml:space="preserve">в том </w:t>
            </w:r>
            <w:proofErr w:type="gramStart"/>
            <w:r w:rsidRPr="00BE4994">
              <w:rPr>
                <w:rFonts w:ascii="Times New Roman" w:hAnsi="Times New Roman"/>
                <w:sz w:val="18"/>
                <w:szCs w:val="18"/>
              </w:rPr>
              <w:t>числе</w:t>
            </w:r>
            <w:proofErr w:type="gramEnd"/>
            <w:r w:rsidRPr="00BE4994">
              <w:rPr>
                <w:rFonts w:ascii="Times New Roman" w:hAnsi="Times New Roman"/>
                <w:sz w:val="18"/>
                <w:szCs w:val="18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BE4994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BE4994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AF1EDF" w:rsidRPr="00BE4994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BE4994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BE4994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BE4994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BE4994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EDF" w:rsidRPr="00BE4994" w:rsidTr="004654AF">
        <w:trPr>
          <w:jc w:val="center"/>
        </w:trPr>
        <w:tc>
          <w:tcPr>
            <w:tcW w:w="3518" w:type="dxa"/>
            <w:vAlign w:val="center"/>
          </w:tcPr>
          <w:p w:rsidR="00AF1EDF" w:rsidRPr="00BE4994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BE4994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BE4994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BE4994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BE4994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BE4994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BE4994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BE4994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BE4994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BE4994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99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AF1EDF" w:rsidRPr="00BE4994" w:rsidTr="004654AF">
        <w:trPr>
          <w:jc w:val="center"/>
        </w:trPr>
        <w:tc>
          <w:tcPr>
            <w:tcW w:w="3518" w:type="dxa"/>
            <w:vAlign w:val="center"/>
          </w:tcPr>
          <w:p w:rsidR="00AF1EDF" w:rsidRPr="00BE4994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2" w:name="pos1"/>
            <w:bookmarkEnd w:id="2"/>
            <w:r w:rsidRPr="00BE4994">
              <w:rPr>
                <w:rFonts w:ascii="Times New Roman" w:hAnsi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570</w:t>
            </w:r>
          </w:p>
        </w:tc>
        <w:tc>
          <w:tcPr>
            <w:tcW w:w="3118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570</w:t>
            </w:r>
          </w:p>
        </w:tc>
        <w:tc>
          <w:tcPr>
            <w:tcW w:w="1063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1169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169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429</w:t>
            </w:r>
          </w:p>
        </w:tc>
        <w:tc>
          <w:tcPr>
            <w:tcW w:w="1169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70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BE4994" w:rsidTr="004654AF">
        <w:trPr>
          <w:jc w:val="center"/>
        </w:trPr>
        <w:tc>
          <w:tcPr>
            <w:tcW w:w="3518" w:type="dxa"/>
            <w:vAlign w:val="center"/>
          </w:tcPr>
          <w:p w:rsidR="00AF1EDF" w:rsidRPr="00BE4994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3" w:name="pos2"/>
            <w:bookmarkEnd w:id="3"/>
            <w:r w:rsidRPr="00BE4994">
              <w:rPr>
                <w:rFonts w:ascii="Times New Roman" w:hAnsi="Times New Roman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836</w:t>
            </w:r>
          </w:p>
        </w:tc>
        <w:tc>
          <w:tcPr>
            <w:tcW w:w="3118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836</w:t>
            </w:r>
          </w:p>
        </w:tc>
        <w:tc>
          <w:tcPr>
            <w:tcW w:w="1063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1169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169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649</w:t>
            </w:r>
          </w:p>
        </w:tc>
        <w:tc>
          <w:tcPr>
            <w:tcW w:w="1169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170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BE4994" w:rsidTr="004654AF">
        <w:trPr>
          <w:jc w:val="center"/>
        </w:trPr>
        <w:tc>
          <w:tcPr>
            <w:tcW w:w="3518" w:type="dxa"/>
            <w:vAlign w:val="center"/>
          </w:tcPr>
          <w:p w:rsidR="00AF1EDF" w:rsidRPr="00BE4994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4" w:name="pos3"/>
            <w:bookmarkEnd w:id="4"/>
            <w:r w:rsidRPr="00BE4994">
              <w:rPr>
                <w:rFonts w:ascii="Times New Roman" w:hAnsi="Times New Roman"/>
                <w:sz w:val="18"/>
                <w:szCs w:val="18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699</w:t>
            </w:r>
          </w:p>
        </w:tc>
        <w:tc>
          <w:tcPr>
            <w:tcW w:w="3118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699</w:t>
            </w:r>
          </w:p>
        </w:tc>
        <w:tc>
          <w:tcPr>
            <w:tcW w:w="1063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1169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169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552</w:t>
            </w:r>
          </w:p>
        </w:tc>
        <w:tc>
          <w:tcPr>
            <w:tcW w:w="1169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170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BE4994" w:rsidTr="004654AF">
        <w:trPr>
          <w:jc w:val="center"/>
        </w:trPr>
        <w:tc>
          <w:tcPr>
            <w:tcW w:w="3518" w:type="dxa"/>
            <w:vAlign w:val="center"/>
          </w:tcPr>
          <w:p w:rsidR="00AF1EDF" w:rsidRPr="00BE4994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5" w:name="pos4"/>
            <w:bookmarkEnd w:id="5"/>
            <w:r w:rsidRPr="00BE4994">
              <w:rPr>
                <w:rFonts w:ascii="Times New Roman" w:hAnsi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BE4994" w:rsidTr="004654AF">
        <w:trPr>
          <w:jc w:val="center"/>
        </w:trPr>
        <w:tc>
          <w:tcPr>
            <w:tcW w:w="3518" w:type="dxa"/>
            <w:vAlign w:val="center"/>
          </w:tcPr>
          <w:p w:rsidR="00AF1EDF" w:rsidRPr="00BE4994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6" w:name="pos5"/>
            <w:bookmarkEnd w:id="6"/>
            <w:r w:rsidRPr="00BE4994">
              <w:rPr>
                <w:rFonts w:ascii="Times New Roman" w:hAnsi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118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63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169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E4994" w:rsidRDefault="00793AE5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F06873" w:rsidRPr="00BE4994" w:rsidRDefault="00F06873" w:rsidP="00D2490A">
      <w:pPr>
        <w:pStyle w:val="a6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93AE5" w:rsidRDefault="00F06873" w:rsidP="00793AE5">
      <w:pPr>
        <w:contextualSpacing/>
        <w:jc w:val="right"/>
        <w:rPr>
          <w:sz w:val="20"/>
        </w:rPr>
      </w:pPr>
      <w:r w:rsidRPr="00BE4994">
        <w:rPr>
          <w:sz w:val="22"/>
          <w:szCs w:val="22"/>
        </w:rPr>
        <w:t>Таблица 2</w:t>
      </w:r>
      <w:r w:rsidR="00BD145E">
        <w:rPr>
          <w:sz w:val="22"/>
          <w:szCs w:val="22"/>
        </w:rPr>
        <w:fldChar w:fldCharType="begin"/>
      </w:r>
      <w:r w:rsidR="00793AE5">
        <w:rPr>
          <w:sz w:val="22"/>
          <w:szCs w:val="22"/>
        </w:rPr>
        <w:instrText xml:space="preserve"> INCLUDETEXT  "C:\\Users\\User\\OneDrive\\Рабочий стол\\АЗОВ\\БАЗА АЗОВ\\ARMv51_files\\ARMv51_files\\sv_ved_org_1.xml" \! \t "C:\\Program Files (x86)\\Аттестация-5.1\\xsl\\per_rm\\form2_01.xsl"  \* MERGEFORMAT </w:instrText>
      </w:r>
      <w:r w:rsidR="00BD145E">
        <w:rPr>
          <w:sz w:val="22"/>
          <w:szCs w:val="22"/>
        </w:rPr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/>
      </w:tblPr>
      <w:tblGrid>
        <w:gridCol w:w="1493"/>
        <w:gridCol w:w="3046"/>
        <w:gridCol w:w="375"/>
        <w:gridCol w:w="375"/>
        <w:gridCol w:w="450"/>
        <w:gridCol w:w="375"/>
        <w:gridCol w:w="345"/>
        <w:gridCol w:w="480"/>
        <w:gridCol w:w="500"/>
        <w:gridCol w:w="501"/>
        <w:gridCol w:w="501"/>
        <w:gridCol w:w="501"/>
        <w:gridCol w:w="501"/>
        <w:gridCol w:w="501"/>
        <w:gridCol w:w="501"/>
        <w:gridCol w:w="501"/>
        <w:gridCol w:w="502"/>
        <w:gridCol w:w="659"/>
        <w:gridCol w:w="659"/>
        <w:gridCol w:w="659"/>
        <w:gridCol w:w="659"/>
        <w:gridCol w:w="659"/>
        <w:gridCol w:w="502"/>
        <w:gridCol w:w="439"/>
      </w:tblGrid>
      <w:tr w:rsidR="00793AE5">
        <w:trPr>
          <w:divId w:val="10877306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93AE5" w:rsidRDefault="00793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93AE5" w:rsidRDefault="00793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93AE5" w:rsidRDefault="00793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sz w:val="16"/>
                <w:szCs w:val="16"/>
              </w:rPr>
              <w:t>да</w:t>
            </w:r>
            <w:proofErr w:type="gramStart"/>
            <w:r>
              <w:rPr>
                <w:sz w:val="16"/>
                <w:szCs w:val="16"/>
              </w:rPr>
              <w:t>,н</w:t>
            </w:r>
            <w:proofErr w:type="gramEnd"/>
            <w:r>
              <w:rPr>
                <w:sz w:val="16"/>
                <w:szCs w:val="16"/>
              </w:rPr>
              <w:t>ет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93AE5" w:rsidRDefault="00793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93AE5" w:rsidRDefault="00793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93AE5" w:rsidRDefault="00793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93AE5" w:rsidRDefault="00793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93AE5" w:rsidRDefault="00793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793AE5">
        <w:trPr>
          <w:divId w:val="1087730683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93AE5" w:rsidRDefault="00793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93AE5" w:rsidRDefault="00793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93AE5" w:rsidRDefault="00793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93AE5" w:rsidRDefault="00793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93AE5" w:rsidRDefault="00793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93AE5" w:rsidRDefault="00793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93AE5" w:rsidRDefault="00793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93AE5" w:rsidRDefault="00793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93AE5" w:rsidRDefault="00793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93AE5" w:rsidRDefault="00793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93AE5" w:rsidRDefault="00793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93AE5" w:rsidRDefault="00793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93AE5" w:rsidRDefault="00793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93AE5" w:rsidRDefault="00793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rPr>
                <w:sz w:val="16"/>
                <w:szCs w:val="16"/>
              </w:rPr>
            </w:pPr>
          </w:p>
        </w:tc>
      </w:tr>
      <w:tr w:rsidR="00793AE5">
        <w:trPr>
          <w:divId w:val="1087730683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Приемное отделение №1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приемного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приемного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Кардиологическое отделение с палатой реанимации и интенсивной терапии для больных с острым коронарным синдромом (первичное сосудистое отделение)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отделением-врач-кардиолог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койки </w:t>
            </w:r>
            <w:proofErr w:type="spellStart"/>
            <w:r>
              <w:rPr>
                <w:sz w:val="18"/>
                <w:szCs w:val="18"/>
              </w:rPr>
              <w:t>кардиологиеские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 палатный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койки </w:t>
            </w:r>
            <w:proofErr w:type="spellStart"/>
            <w:r>
              <w:rPr>
                <w:sz w:val="18"/>
                <w:szCs w:val="18"/>
              </w:rPr>
              <w:t>кардиологиеские</w:t>
            </w:r>
            <w:proofErr w:type="spellEnd"/>
            <w:r>
              <w:rPr>
                <w:sz w:val="18"/>
                <w:szCs w:val="18"/>
              </w:rPr>
              <w:t xml:space="preserve"> интенсивной терапии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Общебольничный</w:t>
            </w:r>
            <w:proofErr w:type="spellEnd"/>
            <w:r>
              <w:rPr>
                <w:sz w:val="18"/>
                <w:szCs w:val="18"/>
              </w:rPr>
              <w:t xml:space="preserve"> медицинский персонал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врач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дицинской 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пол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клиническому разделу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кл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нико-экспертной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ак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шерству и гинекологии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х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рургии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диетическая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диетическая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Приемное отделение №2 (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зов.ул.Васильева</w:t>
            </w:r>
            <w:proofErr w:type="spellEnd"/>
            <w:r>
              <w:rPr>
                <w:sz w:val="18"/>
                <w:szCs w:val="18"/>
              </w:rPr>
              <w:t>, 96/13)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приемного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lastRenderedPageBreak/>
              <w:t>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приемного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 анестезиологии и реанимации (г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зов, ул.Васильева,96/13)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центром анестезиол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гии и </w:t>
            </w:r>
            <w:proofErr w:type="spellStart"/>
            <w:r>
              <w:rPr>
                <w:sz w:val="18"/>
                <w:szCs w:val="18"/>
              </w:rPr>
              <w:t>реанимации-врач-анестезиолог-реаниматолог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анестезиологии-реанимации с палатами реанимации и интенсивной терапии для взрослого населения и детей №1 (г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зов,ул.Васильева,96/13)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отделением-врач-анестезиолог-реаниматолог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648А (647А)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649А (647А)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650А (647А)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 палатный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трансфузиологии и гравитационной хирургии крови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Врач-трансфузиолог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Врач-трансфузиолог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анестезиологии-реаниматологии для женщин с палатой интенсивной терапии для женщин №3 (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зов,Кагальницкое</w:t>
            </w:r>
            <w:proofErr w:type="spellEnd"/>
            <w:r>
              <w:rPr>
                <w:sz w:val="18"/>
                <w:szCs w:val="18"/>
              </w:rPr>
              <w:t xml:space="preserve"> шоссе,3)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отделением-врач-анестезиолог-реаниматолог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Хирургическое отделение (г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зов,ул.Васильева,96/13)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отделением-врач-хирург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перевязочной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перевязочной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койки хирургические круглосуточного пребывания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Врач-детский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Врач-сердечно-сосудистый</w:t>
            </w:r>
            <w:proofErr w:type="spellEnd"/>
            <w:r>
              <w:rPr>
                <w:sz w:val="18"/>
                <w:szCs w:val="18"/>
              </w:rPr>
              <w:t xml:space="preserve"> 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Врач-сердечно-сосудистый</w:t>
            </w:r>
            <w:proofErr w:type="spellEnd"/>
            <w:r>
              <w:rPr>
                <w:sz w:val="18"/>
                <w:szCs w:val="18"/>
              </w:rPr>
              <w:t xml:space="preserve"> 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койки гнойные хирургические круглосуточного пребывания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койки оториноларингологические круглосуточного пребывания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Врач-оториноларинголог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перевязочной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койки оториноларингологические дневного пребывания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травматологии и ортопедии (г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зов, ул.Васильева,96/13)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proofErr w:type="gramStart"/>
            <w:r>
              <w:rPr>
                <w:sz w:val="18"/>
                <w:szCs w:val="18"/>
              </w:rPr>
              <w:t>отделением-врач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тра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перевязочной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Урологическое отделение (г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зов, ул.Васильева,96/13)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отделением-врач-уролог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перевязочной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Операционный блок №1 (г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зов, ул.Васильева,96/13)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операционная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710А (709А)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711А (709А)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712А (709А)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Акушерское отделение (обсервационное) (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зов,Кагальницкое</w:t>
            </w:r>
            <w:proofErr w:type="spellEnd"/>
            <w:r>
              <w:rPr>
                <w:sz w:val="18"/>
                <w:szCs w:val="18"/>
              </w:rPr>
              <w:t xml:space="preserve"> шоссе,3)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отделением-врач-акушер-гинеколог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Старший</w:t>
            </w:r>
            <w:proofErr w:type="gramEnd"/>
            <w:r>
              <w:rPr>
                <w:sz w:val="18"/>
                <w:szCs w:val="18"/>
              </w:rPr>
              <w:t xml:space="preserve"> акушерка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койки акушерские обсервационные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720А (719А)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721А (719А)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722А (719А)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койки патологии беременности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постовая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новорожденных с палатой реанимации и интенсивной терапии на 2 койки (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зов,Кагальницкое</w:t>
            </w:r>
            <w:proofErr w:type="spellEnd"/>
            <w:r>
              <w:rPr>
                <w:sz w:val="18"/>
                <w:szCs w:val="18"/>
              </w:rPr>
              <w:t xml:space="preserve"> шоссе,3)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отделением-врач-неонатолог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Врач-неонатолог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Врач-неонатолог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Гинекологическое отделение (г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 xml:space="preserve">зов, </w:t>
            </w:r>
            <w:proofErr w:type="spellStart"/>
            <w:r>
              <w:rPr>
                <w:sz w:val="18"/>
                <w:szCs w:val="18"/>
              </w:rPr>
              <w:t>Кагальницкое</w:t>
            </w:r>
            <w:proofErr w:type="spellEnd"/>
            <w:r>
              <w:rPr>
                <w:sz w:val="18"/>
                <w:szCs w:val="18"/>
              </w:rPr>
              <w:t xml:space="preserve"> шоссе,3)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отделением-врач-акушер-гинеколог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Операционный блок №2 (на 2 операционных стола) (г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 xml:space="preserve">зов, </w:t>
            </w:r>
            <w:proofErr w:type="spellStart"/>
            <w:r>
              <w:rPr>
                <w:sz w:val="18"/>
                <w:szCs w:val="18"/>
              </w:rPr>
              <w:t>Кагальницкое</w:t>
            </w:r>
            <w:proofErr w:type="spellEnd"/>
            <w:r>
              <w:rPr>
                <w:sz w:val="18"/>
                <w:szCs w:val="18"/>
              </w:rPr>
              <w:t xml:space="preserve"> шоссе,3)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Терапевтический дневной стационар №2 (г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зов, ул.Васильева,96/13)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 w:rsidP="00AF7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Поликлиническое отделение №2 (для взрослого на</w:t>
            </w:r>
            <w:r w:rsidR="00AF7890">
              <w:rPr>
                <w:sz w:val="18"/>
                <w:szCs w:val="18"/>
              </w:rPr>
              <w:t>селения) (г</w:t>
            </w:r>
            <w:proofErr w:type="gramStart"/>
            <w:r w:rsidR="00AF7890">
              <w:rPr>
                <w:sz w:val="18"/>
                <w:szCs w:val="18"/>
              </w:rPr>
              <w:t>.А</w:t>
            </w:r>
            <w:proofErr w:type="gramEnd"/>
            <w:r w:rsidR="00AF7890">
              <w:rPr>
                <w:sz w:val="18"/>
                <w:szCs w:val="18"/>
              </w:rPr>
              <w:t>зов, ул.Васильева.96</w:t>
            </w:r>
            <w:r>
              <w:rPr>
                <w:sz w:val="18"/>
                <w:szCs w:val="18"/>
              </w:rPr>
              <w:t>/13)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неотложной травматологии и ортопедии (</w:t>
            </w:r>
            <w:proofErr w:type="spellStart"/>
            <w:r>
              <w:rPr>
                <w:sz w:val="18"/>
                <w:szCs w:val="18"/>
              </w:rPr>
              <w:t>Травмпункт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отделением-врач-травматолог-ортопед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Поликлиническое отделение №2 (для взрослого населения) (г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зов,ул.Васильева,96/13)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поликлиникой-врач-офтальмолог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дневной стациона</w:t>
            </w:r>
            <w:proofErr w:type="gramStart"/>
            <w:r>
              <w:rPr>
                <w:sz w:val="18"/>
                <w:szCs w:val="18"/>
              </w:rPr>
              <w:t>р(</w:t>
            </w:r>
            <w:proofErr w:type="gramEnd"/>
            <w:r>
              <w:rPr>
                <w:sz w:val="18"/>
                <w:szCs w:val="18"/>
              </w:rPr>
              <w:t xml:space="preserve">терапевтический) на 5 </w:t>
            </w:r>
            <w:proofErr w:type="spellStart"/>
            <w:r>
              <w:rPr>
                <w:sz w:val="18"/>
                <w:szCs w:val="18"/>
              </w:rPr>
              <w:t>пациентомест</w:t>
            </w:r>
            <w:proofErr w:type="spellEnd"/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регистратура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кабинет </w:t>
            </w:r>
            <w:proofErr w:type="spellStart"/>
            <w:r>
              <w:rPr>
                <w:sz w:val="18"/>
                <w:szCs w:val="18"/>
              </w:rPr>
              <w:t>врача-сердечно-сосудистого</w:t>
            </w:r>
            <w:proofErr w:type="spellEnd"/>
            <w:r>
              <w:rPr>
                <w:sz w:val="18"/>
                <w:szCs w:val="18"/>
              </w:rPr>
              <w:t xml:space="preserve"> хирурга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Врач-сердечно-сосудистый</w:t>
            </w:r>
            <w:proofErr w:type="spellEnd"/>
            <w:r>
              <w:rPr>
                <w:sz w:val="18"/>
                <w:szCs w:val="18"/>
              </w:rPr>
              <w:t xml:space="preserve"> 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кабинет врача </w:t>
            </w:r>
            <w:proofErr w:type="spellStart"/>
            <w:r>
              <w:rPr>
                <w:sz w:val="18"/>
                <w:szCs w:val="18"/>
              </w:rPr>
              <w:t>дерматовенеролога</w:t>
            </w:r>
            <w:proofErr w:type="spellEnd"/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Врач-дерматовенеролог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кабинет врача - психиатра - нарколога 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Врач-психиатр-нарколог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кабинет-врача-хирурга с малой операционной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врача-хирурга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врача-хирурга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кабинет-врача-невролога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кабинет-врача-невролога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врача-уролога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врача-акушера-гинеколога со смотровым кабинетом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травматологии и ортопедии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травматологии и ортопедии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травматологии и ортопедии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травматологии и ортопедии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травматологии и ортопедии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кабинет </w:t>
            </w:r>
            <w:proofErr w:type="spellStart"/>
            <w:r>
              <w:rPr>
                <w:sz w:val="18"/>
                <w:szCs w:val="18"/>
              </w:rPr>
              <w:t>врача-оториноларинголога</w:t>
            </w:r>
            <w:proofErr w:type="spellEnd"/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Врач-оториноларинголог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врача-офтальмолога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врача-офтальмолога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врача-кардиолога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врача-эндокринолога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врача-эндокринолога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врача-невролога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кабинет процедурный 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 амбулаторной онкологической помощи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центром амбулаторной онкологической помощи - врач-онколог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врача-онколога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врача-онколога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паллиативной медицинской помощи взрослым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паллиативной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Женская консультация (г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зов, переулок Социалистический,62)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gramStart"/>
            <w:r>
              <w:rPr>
                <w:sz w:val="18"/>
                <w:szCs w:val="18"/>
              </w:rPr>
              <w:t>женской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консультац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ей-врач-акушер-гинеколог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акушерка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регистратура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врача-акушера-гинеколога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1229А (819А)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1230А (819А)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врача-терапевта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врача-офтальмолога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процедурный кабинет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Стоматологическая поликлиника (г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зов, ул.Мира,37)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стоматологическая (зуботехническая) лаборатория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зубной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 лучевой диагностики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центром лучевой диа</w:t>
            </w:r>
            <w:r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ностики - врач ультразвуковой диа</w:t>
            </w:r>
            <w:r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рентгеновское отделение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асильева,96/13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рентгеновский для рентгенографии легких (флюорографии)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магнитно-резонансной томографии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рентгеновский компьютерной томографии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кабинет рентгеновский 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кабинет рентгеновский </w:t>
            </w:r>
            <w:proofErr w:type="spellStart"/>
            <w:r>
              <w:rPr>
                <w:sz w:val="18"/>
                <w:szCs w:val="18"/>
              </w:rPr>
              <w:t>маммографический</w:t>
            </w:r>
            <w:proofErr w:type="spellEnd"/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змайлова,58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рентгеновский для рентгенографии легких (флюорографии)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рентгеновский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рентгеновский компьютерной томографии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ира,37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рентгеновский стоматологический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ультразвуковой диагностики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змайлова,58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ультразвуковой диагностики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асильева,96/13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ультразвуковой диагностики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енинградская,46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ультразвуковой диагностики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Кагальницкое</w:t>
            </w:r>
            <w:proofErr w:type="spellEnd"/>
            <w:r>
              <w:rPr>
                <w:sz w:val="18"/>
                <w:szCs w:val="18"/>
              </w:rPr>
              <w:t xml:space="preserve"> шоссе,3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ультразвуковой диагностики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оциалистический,62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ультразвуковой диагностики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функциональных исследований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proofErr w:type="gramStart"/>
            <w:r>
              <w:rPr>
                <w:sz w:val="18"/>
                <w:szCs w:val="18"/>
              </w:rPr>
              <w:t>отделением-врач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фун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циональной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змайлова,58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кабинет функциональной диагностики </w:t>
            </w:r>
            <w:proofErr w:type="spellStart"/>
            <w:proofErr w:type="gramStart"/>
            <w:r>
              <w:rPr>
                <w:sz w:val="18"/>
                <w:szCs w:val="18"/>
              </w:rPr>
              <w:t>сердечно-сосудистой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системы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функциональной диагностики дыхательной системы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асильева,96/13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кабинет функциональной диагностики </w:t>
            </w:r>
            <w:proofErr w:type="spellStart"/>
            <w:proofErr w:type="gramStart"/>
            <w:r>
              <w:rPr>
                <w:sz w:val="18"/>
                <w:szCs w:val="18"/>
              </w:rPr>
              <w:t>сердечно-сосудистой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системы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функциональной диагностики центральной и периферической нервной системы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функциональной диагностики дыхательной системы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Отделение </w:t>
            </w:r>
            <w:proofErr w:type="spellStart"/>
            <w:r>
              <w:rPr>
                <w:sz w:val="18"/>
                <w:szCs w:val="18"/>
              </w:rPr>
              <w:t>внутрипросветной</w:t>
            </w:r>
            <w:proofErr w:type="spellEnd"/>
            <w:r>
              <w:rPr>
                <w:sz w:val="18"/>
                <w:szCs w:val="18"/>
              </w:rPr>
              <w:t xml:space="preserve"> эндоскопической диагностики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змайлова,58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гастроскопии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Врач-эндоскопист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асильева,96/13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гастроскопии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Врач-эндоскопист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Физиотерапевтическое отделение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отделением-врач-физиотерапевт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змайлова,58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врача-физиотерапевта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физиотерапевтического лечения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1025А (1024А)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1026А (1024А)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1028А (1027А)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1029А (1027А)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лечебной физкультуры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лечебной физкультуре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лечебной физкультуре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медицинского массажа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 по массажу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асильева,96/13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врача-физиотерапевта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физиотерапевтического лечения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1037А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1038А (1037А)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1039А (1037А)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1041А (1040А)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1042А (1040А)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1044А (1043А)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1045А (1043А)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1046А (1043А)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лечебной физкультуры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лечебной физкультуре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лечебной физкультуре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медицинского массажа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 по массажу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1052А (1051А)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 по массажу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1053А (1051А)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 по массажу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Клинико-диагностическая лаборатория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отделением-врач-лаборант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змайлова,58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клинических исследований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1074А (1073А)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1075А (1073А)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1076А (1073А)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1077А (1073А)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биохимических исследований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иммунологических исследований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асильева,96/13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клинических исследований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1085А (1084А)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1086А (1084А)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1087А (1084А)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1088А (1084А)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1120А (1084А)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биохимических исследований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Кагальницкое</w:t>
            </w:r>
            <w:proofErr w:type="spellEnd"/>
            <w:r>
              <w:rPr>
                <w:sz w:val="18"/>
                <w:szCs w:val="18"/>
              </w:rPr>
              <w:t xml:space="preserve"> шоссе,3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клинических исследований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биохимических исследований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оциалистический,62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клинических исследований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Микробиологическая лаборатория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лабораторией </w:t>
            </w:r>
            <w:proofErr w:type="gramStart"/>
            <w:r>
              <w:rPr>
                <w:sz w:val="18"/>
                <w:szCs w:val="18"/>
              </w:rPr>
              <w:t>-в</w:t>
            </w:r>
            <w:proofErr w:type="gramEnd"/>
            <w:r>
              <w:rPr>
                <w:sz w:val="18"/>
                <w:szCs w:val="18"/>
              </w:rPr>
              <w:t>рач-бактериолог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Врач-бактериолог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Врач-бактериолог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A52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93AE5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A52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93AE5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A52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93AE5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Централизованное стерилизационное отделение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стерилизацио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стерилизацио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стерилизацио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стерилизацио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стерилизацио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стерилизацио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стерилизацио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стерилизацио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стерилизацио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стерилизацио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стерилизацио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стерилизацио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Организационно-методический отдел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организационно-методическим отдело</w:t>
            </w:r>
            <w:proofErr w:type="gramStart"/>
            <w:r>
              <w:rPr>
                <w:sz w:val="18"/>
                <w:szCs w:val="18"/>
              </w:rPr>
              <w:t>м-</w:t>
            </w:r>
            <w:proofErr w:type="gramEnd"/>
            <w:r>
              <w:rPr>
                <w:sz w:val="18"/>
                <w:szCs w:val="18"/>
              </w:rPr>
              <w:t xml:space="preserve"> врач-статистик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учета и медицинской статистики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врач-статистик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архив №1 (ул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змайлова,58)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формационной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 отдел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гражданской обороне и безопасности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планирования закупок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осуществления закупок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осуществления закупок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исполнения контрактов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исполнения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Прачечная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ремонту спецодежды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ремонту спецодежды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по стирке и ремонту </w:t>
            </w:r>
            <w:r>
              <w:rPr>
                <w:sz w:val="18"/>
                <w:szCs w:val="18"/>
              </w:rPr>
              <w:lastRenderedPageBreak/>
              <w:t>спецодежды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Пищеблок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Поликлиническое отделение №1 (для взрослого населения)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регистратура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доврачебной помощи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процедурный кабинет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процедурный кабинет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кабинет </w:t>
            </w:r>
            <w:proofErr w:type="spellStart"/>
            <w:r>
              <w:rPr>
                <w:sz w:val="18"/>
                <w:szCs w:val="18"/>
              </w:rPr>
              <w:t>неотлоложной</w:t>
            </w:r>
            <w:proofErr w:type="spellEnd"/>
            <w:r>
              <w:rPr>
                <w:sz w:val="18"/>
                <w:szCs w:val="18"/>
              </w:rPr>
              <w:t xml:space="preserve"> медицинской помощи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врача-акушера-гинеколога со смотровым кабинетом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кабинет </w:t>
            </w:r>
            <w:proofErr w:type="spellStart"/>
            <w:proofErr w:type="gramStart"/>
            <w:r>
              <w:rPr>
                <w:sz w:val="18"/>
                <w:szCs w:val="18"/>
              </w:rPr>
              <w:t>врач-инфекциониста</w:t>
            </w:r>
            <w:proofErr w:type="spellEnd"/>
            <w:proofErr w:type="gramEnd"/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врача-инфекциониста по работе с больными ВИЧ-инфекцией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кабинет </w:t>
            </w:r>
            <w:proofErr w:type="spellStart"/>
            <w:r>
              <w:rPr>
                <w:sz w:val="18"/>
                <w:szCs w:val="18"/>
              </w:rPr>
              <w:t>врача-профпатолога</w:t>
            </w:r>
            <w:proofErr w:type="spellEnd"/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Врач-профпатолог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терапевтическое №1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врача-терапевта участкового (путем чередования смен)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отделением-врач-терапевт</w:t>
            </w:r>
            <w:proofErr w:type="spellEnd"/>
            <w:r>
              <w:rPr>
                <w:sz w:val="18"/>
                <w:szCs w:val="18"/>
              </w:rPr>
              <w:t xml:space="preserve">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терапевтическое №2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врача-терапевта участкового (путем чередования смен)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общей врачебно</w:t>
            </w:r>
            <w:proofErr w:type="gramStart"/>
            <w:r>
              <w:rPr>
                <w:sz w:val="18"/>
                <w:szCs w:val="18"/>
              </w:rPr>
              <w:t>й(</w:t>
            </w:r>
            <w:proofErr w:type="gramEnd"/>
            <w:r>
              <w:rPr>
                <w:sz w:val="18"/>
                <w:szCs w:val="18"/>
              </w:rPr>
              <w:t>семейной) практики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 общей практики (семейной медицины)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(семейный врач)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(семейный врач)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терапевтическое №3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врача-терапевта участкового (путем чередования смен)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медицинской профилактики для взрослых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отделением-врач-методист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организации диспансеризации и профилактических медицинских осмотров (ул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змайлова,58)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 здоровья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тестирования, инструментального и лабораторного обследования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для проведения группового профилактического консультирования (Школ пациента)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врача-терапевта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 по спортивной медицине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спортивной 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платных услуг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Врач-оториноларинголог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Врач-гомеопат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технического обеспечения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анестезиологии и реанимации с палатами реанимации и интенсивной терапии для взрослого населения №2 (первичное сосудистое отделение)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отделением-врач-анестезиолог-реаниматолог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 палатный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Неврологическое отделение для больных с острым нарушением мозгового кровообращения (первичное сосудистое отделение)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Неврологическое отделение 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Инфекционное отделение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3AE5">
        <w:trPr>
          <w:divId w:val="10877306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Терапевтическое отделение </w:t>
            </w:r>
          </w:p>
        </w:tc>
      </w:tr>
      <w:tr w:rsidR="00793AE5">
        <w:trPr>
          <w:divId w:val="10877306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3AE5" w:rsidRDefault="00793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BE4994" w:rsidRDefault="00BD145E" w:rsidP="00793AE5">
      <w:pPr>
        <w:contextualSpacing/>
        <w:jc w:val="right"/>
        <w:rPr>
          <w:sz w:val="16"/>
          <w:szCs w:val="16"/>
        </w:rPr>
      </w:pPr>
      <w:r>
        <w:rPr>
          <w:sz w:val="22"/>
          <w:szCs w:val="22"/>
        </w:rPr>
        <w:fldChar w:fldCharType="end"/>
      </w:r>
    </w:p>
    <w:p w:rsidR="00936F48" w:rsidRPr="00BE4994" w:rsidRDefault="00936F48" w:rsidP="00D2490A">
      <w:pPr>
        <w:contextualSpacing/>
        <w:rPr>
          <w:sz w:val="22"/>
          <w:szCs w:val="22"/>
        </w:rPr>
      </w:pPr>
      <w:r w:rsidRPr="00BE4994">
        <w:rPr>
          <w:sz w:val="22"/>
          <w:szCs w:val="22"/>
        </w:rPr>
        <w:t>Дата составления:</w:t>
      </w:r>
      <w:r w:rsidR="00D2490A" w:rsidRPr="00BE4994">
        <w:rPr>
          <w:sz w:val="22"/>
          <w:szCs w:val="22"/>
        </w:rPr>
        <w:t xml:space="preserve"> </w:t>
      </w:r>
      <w:r w:rsidR="00793AE5" w:rsidRPr="00793AE5">
        <w:rPr>
          <w:rStyle w:val="a9"/>
          <w:sz w:val="22"/>
          <w:szCs w:val="22"/>
        </w:rPr>
        <w:t>18.03.2024</w:t>
      </w:r>
    </w:p>
    <w:p w:rsidR="004654AF" w:rsidRPr="00BE4994" w:rsidRDefault="004654AF" w:rsidP="00D2490A">
      <w:pPr>
        <w:contextualSpacing/>
        <w:rPr>
          <w:sz w:val="16"/>
          <w:szCs w:val="16"/>
        </w:rPr>
      </w:pPr>
    </w:p>
    <w:p w:rsidR="009D6532" w:rsidRPr="00BE4994" w:rsidRDefault="009D6532" w:rsidP="00D2490A">
      <w:pPr>
        <w:contextualSpacing/>
        <w:rPr>
          <w:sz w:val="22"/>
          <w:szCs w:val="22"/>
        </w:rPr>
      </w:pPr>
      <w:r w:rsidRPr="00BE4994">
        <w:rPr>
          <w:sz w:val="22"/>
          <w:szCs w:val="22"/>
        </w:rPr>
        <w:t>Председатель комиссии по проведению специальной оценки условий труда</w:t>
      </w:r>
      <w:r w:rsidR="00BE4994">
        <w:rPr>
          <w:sz w:val="22"/>
          <w:szCs w:val="22"/>
        </w:rPr>
        <w:t>:</w:t>
      </w:r>
    </w:p>
    <w:tbl>
      <w:tblPr>
        <w:tblW w:w="15790" w:type="dxa"/>
        <w:tblLayout w:type="fixed"/>
        <w:tblLook w:val="0000"/>
      </w:tblPr>
      <w:tblGrid>
        <w:gridCol w:w="6450"/>
        <w:gridCol w:w="405"/>
        <w:gridCol w:w="2437"/>
        <w:gridCol w:w="407"/>
        <w:gridCol w:w="3683"/>
        <w:gridCol w:w="407"/>
        <w:gridCol w:w="2001"/>
      </w:tblGrid>
      <w:tr w:rsidR="009D6532" w:rsidRPr="00BE4994" w:rsidTr="00B31A38">
        <w:trPr>
          <w:trHeight w:val="306"/>
        </w:trPr>
        <w:tc>
          <w:tcPr>
            <w:tcW w:w="6450" w:type="dxa"/>
            <w:tcBorders>
              <w:bottom w:val="single" w:sz="4" w:space="0" w:color="auto"/>
            </w:tcBorders>
            <w:vAlign w:val="bottom"/>
          </w:tcPr>
          <w:p w:rsidR="009D6532" w:rsidRPr="00BE4994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главного врача по ГО, МР и безопасности</w:t>
            </w:r>
          </w:p>
        </w:tc>
        <w:tc>
          <w:tcPr>
            <w:tcW w:w="405" w:type="dxa"/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</w:rPr>
            </w:pPr>
            <w:bookmarkStart w:id="7" w:name="com_pred"/>
            <w:bookmarkEnd w:id="7"/>
          </w:p>
        </w:tc>
        <w:tc>
          <w:tcPr>
            <w:tcW w:w="2437" w:type="dxa"/>
            <w:tcBorders>
              <w:bottom w:val="single" w:sz="4" w:space="0" w:color="auto"/>
            </w:tcBorders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407" w:type="dxa"/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  <w:vAlign w:val="bottom"/>
          </w:tcPr>
          <w:p w:rsidR="009D6532" w:rsidRPr="00BE4994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Виктор Васильевич</w:t>
            </w:r>
          </w:p>
        </w:tc>
        <w:tc>
          <w:tcPr>
            <w:tcW w:w="407" w:type="dxa"/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</w:tr>
      <w:tr w:rsidR="009D6532" w:rsidRPr="00BE4994" w:rsidTr="00B31A38">
        <w:trPr>
          <w:trHeight w:val="306"/>
        </w:trPr>
        <w:tc>
          <w:tcPr>
            <w:tcW w:w="6450" w:type="dxa"/>
            <w:tcBorders>
              <w:top w:val="single" w:sz="4" w:space="0" w:color="auto"/>
            </w:tcBorders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bookmarkStart w:id="8" w:name="s070_1"/>
            <w:bookmarkEnd w:id="8"/>
            <w:r w:rsidRPr="00BE4994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405" w:type="dxa"/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37" w:type="dxa"/>
            <w:tcBorders>
              <w:top w:val="single" w:sz="4" w:space="0" w:color="auto"/>
            </w:tcBorders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BE4994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407" w:type="dxa"/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83" w:type="dxa"/>
            <w:tcBorders>
              <w:top w:val="single" w:sz="4" w:space="0" w:color="auto"/>
            </w:tcBorders>
            <w:vAlign w:val="bottom"/>
          </w:tcPr>
          <w:p w:rsidR="009D6532" w:rsidRPr="00BE4994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407" w:type="dxa"/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BE4994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9D6532" w:rsidRPr="00BE4994" w:rsidRDefault="009D6532" w:rsidP="00D2490A">
      <w:pPr>
        <w:contextualSpacing/>
        <w:rPr>
          <w:sz w:val="16"/>
          <w:szCs w:val="16"/>
        </w:rPr>
      </w:pPr>
    </w:p>
    <w:p w:rsidR="009D6532" w:rsidRPr="00BE4994" w:rsidRDefault="009D6532" w:rsidP="00D2490A">
      <w:pPr>
        <w:contextualSpacing/>
        <w:rPr>
          <w:sz w:val="22"/>
          <w:szCs w:val="22"/>
        </w:rPr>
      </w:pPr>
      <w:r w:rsidRPr="00BE4994">
        <w:rPr>
          <w:sz w:val="22"/>
          <w:szCs w:val="22"/>
        </w:rPr>
        <w:t>Члены комиссии по проведению специальной оценки условий труда:</w:t>
      </w:r>
    </w:p>
    <w:tbl>
      <w:tblPr>
        <w:tblW w:w="15790" w:type="dxa"/>
        <w:tblLayout w:type="fixed"/>
        <w:tblLook w:val="0000"/>
      </w:tblPr>
      <w:tblGrid>
        <w:gridCol w:w="6450"/>
        <w:gridCol w:w="405"/>
        <w:gridCol w:w="2437"/>
        <w:gridCol w:w="407"/>
        <w:gridCol w:w="3683"/>
        <w:gridCol w:w="407"/>
        <w:gridCol w:w="2001"/>
      </w:tblGrid>
      <w:tr w:rsidR="009D6532" w:rsidRPr="00BE4994" w:rsidTr="00793AE5">
        <w:trPr>
          <w:trHeight w:val="299"/>
        </w:trPr>
        <w:tc>
          <w:tcPr>
            <w:tcW w:w="6450" w:type="dxa"/>
            <w:tcBorders>
              <w:bottom w:val="single" w:sz="4" w:space="0" w:color="auto"/>
            </w:tcBorders>
            <w:vAlign w:val="bottom"/>
          </w:tcPr>
          <w:p w:rsidR="009D6532" w:rsidRPr="00BE4994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главного врача по медицинской части</w:t>
            </w:r>
          </w:p>
        </w:tc>
        <w:tc>
          <w:tcPr>
            <w:tcW w:w="405" w:type="dxa"/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</w:rPr>
            </w:pPr>
            <w:bookmarkStart w:id="9" w:name="com_chlens"/>
            <w:bookmarkEnd w:id="9"/>
          </w:p>
        </w:tc>
        <w:tc>
          <w:tcPr>
            <w:tcW w:w="2437" w:type="dxa"/>
            <w:tcBorders>
              <w:bottom w:val="single" w:sz="4" w:space="0" w:color="auto"/>
            </w:tcBorders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407" w:type="dxa"/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  <w:vAlign w:val="bottom"/>
          </w:tcPr>
          <w:p w:rsidR="009D6532" w:rsidRPr="00BE4994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Шепилова</w:t>
            </w:r>
            <w:proofErr w:type="spellEnd"/>
            <w:r>
              <w:rPr>
                <w:sz w:val="22"/>
                <w:szCs w:val="22"/>
              </w:rPr>
              <w:t xml:space="preserve"> Лидия Анатольевна</w:t>
            </w:r>
          </w:p>
        </w:tc>
        <w:tc>
          <w:tcPr>
            <w:tcW w:w="407" w:type="dxa"/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</w:tr>
      <w:tr w:rsidR="009D6532" w:rsidRPr="00BE4994" w:rsidTr="00793AE5">
        <w:trPr>
          <w:trHeight w:val="299"/>
        </w:trPr>
        <w:tc>
          <w:tcPr>
            <w:tcW w:w="6450" w:type="dxa"/>
            <w:tcBorders>
              <w:top w:val="single" w:sz="4" w:space="0" w:color="auto"/>
            </w:tcBorders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bookmarkStart w:id="10" w:name="s070_2"/>
            <w:bookmarkEnd w:id="10"/>
            <w:r w:rsidRPr="00BE4994">
              <w:rPr>
                <w:sz w:val="22"/>
                <w:szCs w:val="22"/>
                <w:vertAlign w:val="superscript"/>
              </w:rPr>
              <w:lastRenderedPageBreak/>
              <w:t>(должность)</w:t>
            </w:r>
          </w:p>
        </w:tc>
        <w:tc>
          <w:tcPr>
            <w:tcW w:w="405" w:type="dxa"/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37" w:type="dxa"/>
            <w:tcBorders>
              <w:top w:val="single" w:sz="4" w:space="0" w:color="auto"/>
            </w:tcBorders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BE4994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407" w:type="dxa"/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83" w:type="dxa"/>
            <w:tcBorders>
              <w:top w:val="single" w:sz="4" w:space="0" w:color="auto"/>
            </w:tcBorders>
            <w:vAlign w:val="bottom"/>
          </w:tcPr>
          <w:p w:rsidR="009D6532" w:rsidRPr="00BE4994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407" w:type="dxa"/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  <w:vAlign w:val="bottom"/>
          </w:tcPr>
          <w:p w:rsidR="009D6532" w:rsidRPr="00BE4994" w:rsidRDefault="009D6532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BE4994">
              <w:rPr>
                <w:sz w:val="22"/>
                <w:szCs w:val="22"/>
                <w:vertAlign w:val="superscript"/>
              </w:rPr>
              <w:t>(дата)</w:t>
            </w:r>
          </w:p>
        </w:tc>
      </w:tr>
      <w:tr w:rsidR="00793AE5" w:rsidRPr="00793AE5" w:rsidTr="00793AE5">
        <w:trPr>
          <w:trHeight w:val="299"/>
        </w:trPr>
        <w:tc>
          <w:tcPr>
            <w:tcW w:w="64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главного врача по хирургии</w:t>
            </w:r>
          </w:p>
        </w:tc>
        <w:tc>
          <w:tcPr>
            <w:tcW w:w="405" w:type="dxa"/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Калачёв Андрей Андреевич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</w:tr>
      <w:tr w:rsidR="00793AE5" w:rsidRPr="00793AE5" w:rsidTr="00793AE5">
        <w:trPr>
          <w:trHeight w:val="299"/>
        </w:trPr>
        <w:tc>
          <w:tcPr>
            <w:tcW w:w="6450" w:type="dxa"/>
            <w:tcBorders>
              <w:top w:val="single" w:sz="4" w:space="0" w:color="auto"/>
            </w:tcBorders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793AE5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405" w:type="dxa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793AE5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407" w:type="dxa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83" w:type="dxa"/>
            <w:tcBorders>
              <w:top w:val="single" w:sz="4" w:space="0" w:color="auto"/>
            </w:tcBorders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793AE5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407" w:type="dxa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793AE5">
              <w:rPr>
                <w:sz w:val="22"/>
                <w:szCs w:val="22"/>
                <w:vertAlign w:val="superscript"/>
              </w:rPr>
              <w:t>(дата)</w:t>
            </w:r>
          </w:p>
        </w:tc>
      </w:tr>
      <w:tr w:rsidR="00793AE5" w:rsidRPr="00793AE5" w:rsidTr="00793AE5">
        <w:trPr>
          <w:trHeight w:val="299"/>
        </w:trPr>
        <w:tc>
          <w:tcPr>
            <w:tcW w:w="64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главного врача по акушерству и гинекологии</w:t>
            </w:r>
          </w:p>
        </w:tc>
        <w:tc>
          <w:tcPr>
            <w:tcW w:w="405" w:type="dxa"/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Милевская</w:t>
            </w:r>
            <w:proofErr w:type="spellEnd"/>
            <w:r>
              <w:rPr>
                <w:sz w:val="22"/>
                <w:szCs w:val="22"/>
              </w:rPr>
              <w:t xml:space="preserve"> Марианна Николаевна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</w:tr>
      <w:tr w:rsidR="00793AE5" w:rsidRPr="00793AE5" w:rsidTr="00793AE5">
        <w:trPr>
          <w:trHeight w:val="299"/>
        </w:trPr>
        <w:tc>
          <w:tcPr>
            <w:tcW w:w="6450" w:type="dxa"/>
            <w:tcBorders>
              <w:top w:val="single" w:sz="4" w:space="0" w:color="auto"/>
            </w:tcBorders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793AE5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405" w:type="dxa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793AE5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407" w:type="dxa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83" w:type="dxa"/>
            <w:tcBorders>
              <w:top w:val="single" w:sz="4" w:space="0" w:color="auto"/>
            </w:tcBorders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793AE5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407" w:type="dxa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793AE5">
              <w:rPr>
                <w:sz w:val="22"/>
                <w:szCs w:val="22"/>
                <w:vertAlign w:val="superscript"/>
              </w:rPr>
              <w:t>(дата)</w:t>
            </w:r>
          </w:p>
        </w:tc>
      </w:tr>
      <w:tr w:rsidR="00793AE5" w:rsidRPr="00793AE5" w:rsidTr="00793AE5">
        <w:trPr>
          <w:trHeight w:val="299"/>
        </w:trPr>
        <w:tc>
          <w:tcPr>
            <w:tcW w:w="64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главного врача по поликлиническому разделу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405" w:type="dxa"/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Карпенко Елена Анатольевна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</w:tr>
      <w:tr w:rsidR="00793AE5" w:rsidRPr="00793AE5" w:rsidTr="00793AE5">
        <w:trPr>
          <w:trHeight w:val="299"/>
        </w:trPr>
        <w:tc>
          <w:tcPr>
            <w:tcW w:w="6450" w:type="dxa"/>
            <w:tcBorders>
              <w:top w:val="single" w:sz="4" w:space="0" w:color="auto"/>
            </w:tcBorders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793AE5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405" w:type="dxa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793AE5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407" w:type="dxa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83" w:type="dxa"/>
            <w:tcBorders>
              <w:top w:val="single" w:sz="4" w:space="0" w:color="auto"/>
            </w:tcBorders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793AE5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407" w:type="dxa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793AE5">
              <w:rPr>
                <w:sz w:val="22"/>
                <w:szCs w:val="22"/>
                <w:vertAlign w:val="superscript"/>
              </w:rPr>
              <w:t>(дата)</w:t>
            </w:r>
          </w:p>
        </w:tc>
      </w:tr>
      <w:tr w:rsidR="00793AE5" w:rsidRPr="00793AE5" w:rsidTr="00793AE5">
        <w:trPr>
          <w:trHeight w:val="299"/>
        </w:trPr>
        <w:tc>
          <w:tcPr>
            <w:tcW w:w="64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по охране труда</w:t>
            </w:r>
          </w:p>
        </w:tc>
        <w:tc>
          <w:tcPr>
            <w:tcW w:w="405" w:type="dxa"/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Нежинская</w:t>
            </w:r>
            <w:proofErr w:type="spellEnd"/>
            <w:r>
              <w:rPr>
                <w:sz w:val="22"/>
                <w:szCs w:val="22"/>
              </w:rPr>
              <w:t xml:space="preserve"> Евгения Игоревна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</w:tr>
      <w:tr w:rsidR="00793AE5" w:rsidRPr="00793AE5" w:rsidTr="00793AE5">
        <w:trPr>
          <w:trHeight w:val="299"/>
        </w:trPr>
        <w:tc>
          <w:tcPr>
            <w:tcW w:w="6450" w:type="dxa"/>
            <w:tcBorders>
              <w:top w:val="single" w:sz="4" w:space="0" w:color="auto"/>
            </w:tcBorders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793AE5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405" w:type="dxa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793AE5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407" w:type="dxa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83" w:type="dxa"/>
            <w:tcBorders>
              <w:top w:val="single" w:sz="4" w:space="0" w:color="auto"/>
            </w:tcBorders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793AE5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407" w:type="dxa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793AE5">
              <w:rPr>
                <w:sz w:val="22"/>
                <w:szCs w:val="22"/>
                <w:vertAlign w:val="superscript"/>
              </w:rPr>
              <w:t>(дата)</w:t>
            </w:r>
          </w:p>
        </w:tc>
      </w:tr>
      <w:tr w:rsidR="00793AE5" w:rsidRPr="00793AE5" w:rsidTr="00793AE5">
        <w:trPr>
          <w:trHeight w:val="299"/>
        </w:trPr>
        <w:tc>
          <w:tcPr>
            <w:tcW w:w="64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труда и зарплаты</w:t>
            </w:r>
          </w:p>
        </w:tc>
        <w:tc>
          <w:tcPr>
            <w:tcW w:w="405" w:type="dxa"/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Ясько</w:t>
            </w:r>
            <w:proofErr w:type="spellEnd"/>
            <w:r>
              <w:rPr>
                <w:sz w:val="22"/>
                <w:szCs w:val="22"/>
              </w:rPr>
              <w:t xml:space="preserve"> Оксана Владимировна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</w:tr>
      <w:tr w:rsidR="00793AE5" w:rsidRPr="00793AE5" w:rsidTr="00793AE5">
        <w:trPr>
          <w:trHeight w:val="299"/>
        </w:trPr>
        <w:tc>
          <w:tcPr>
            <w:tcW w:w="6450" w:type="dxa"/>
            <w:tcBorders>
              <w:top w:val="single" w:sz="4" w:space="0" w:color="auto"/>
            </w:tcBorders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793AE5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405" w:type="dxa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793AE5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407" w:type="dxa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83" w:type="dxa"/>
            <w:tcBorders>
              <w:top w:val="single" w:sz="4" w:space="0" w:color="auto"/>
            </w:tcBorders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793AE5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407" w:type="dxa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793AE5">
              <w:rPr>
                <w:sz w:val="22"/>
                <w:szCs w:val="22"/>
                <w:vertAlign w:val="superscript"/>
              </w:rPr>
              <w:t>(дата)</w:t>
            </w:r>
          </w:p>
        </w:tc>
      </w:tr>
      <w:tr w:rsidR="00793AE5" w:rsidRPr="00793AE5" w:rsidTr="00793AE5">
        <w:trPr>
          <w:trHeight w:val="299"/>
        </w:trPr>
        <w:tc>
          <w:tcPr>
            <w:tcW w:w="64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кадрового обеспечения и делопроизводства</w:t>
            </w:r>
          </w:p>
        </w:tc>
        <w:tc>
          <w:tcPr>
            <w:tcW w:w="405" w:type="dxa"/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Татьяна Владимировна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</w:tr>
      <w:tr w:rsidR="00793AE5" w:rsidRPr="00793AE5" w:rsidTr="00793AE5">
        <w:trPr>
          <w:trHeight w:val="299"/>
        </w:trPr>
        <w:tc>
          <w:tcPr>
            <w:tcW w:w="6450" w:type="dxa"/>
            <w:tcBorders>
              <w:top w:val="single" w:sz="4" w:space="0" w:color="auto"/>
            </w:tcBorders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793AE5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405" w:type="dxa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793AE5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407" w:type="dxa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83" w:type="dxa"/>
            <w:tcBorders>
              <w:top w:val="single" w:sz="4" w:space="0" w:color="auto"/>
            </w:tcBorders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793AE5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407" w:type="dxa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793AE5">
              <w:rPr>
                <w:sz w:val="22"/>
                <w:szCs w:val="22"/>
                <w:vertAlign w:val="superscript"/>
              </w:rPr>
              <w:t>(дата)</w:t>
            </w:r>
          </w:p>
        </w:tc>
      </w:tr>
      <w:tr w:rsidR="00793AE5" w:rsidRPr="00793AE5" w:rsidTr="00793AE5">
        <w:trPr>
          <w:trHeight w:val="299"/>
        </w:trPr>
        <w:tc>
          <w:tcPr>
            <w:tcW w:w="64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профсоюзного комитета</w:t>
            </w:r>
          </w:p>
        </w:tc>
        <w:tc>
          <w:tcPr>
            <w:tcW w:w="405" w:type="dxa"/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Дегтярь</w:t>
            </w:r>
            <w:proofErr w:type="spellEnd"/>
            <w:r>
              <w:rPr>
                <w:sz w:val="22"/>
                <w:szCs w:val="22"/>
              </w:rPr>
              <w:t xml:space="preserve"> Михаил Владимирович</w:t>
            </w:r>
          </w:p>
        </w:tc>
        <w:tc>
          <w:tcPr>
            <w:tcW w:w="407" w:type="dxa"/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</w:tr>
      <w:tr w:rsidR="00793AE5" w:rsidRPr="00793AE5" w:rsidTr="00793AE5">
        <w:trPr>
          <w:trHeight w:val="299"/>
        </w:trPr>
        <w:tc>
          <w:tcPr>
            <w:tcW w:w="6450" w:type="dxa"/>
            <w:tcBorders>
              <w:top w:val="single" w:sz="4" w:space="0" w:color="auto"/>
            </w:tcBorders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793AE5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405" w:type="dxa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793AE5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407" w:type="dxa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83" w:type="dxa"/>
            <w:tcBorders>
              <w:top w:val="single" w:sz="4" w:space="0" w:color="auto"/>
            </w:tcBorders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793AE5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407" w:type="dxa"/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793AE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793AE5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2743B5" w:rsidRPr="00BE4994" w:rsidRDefault="002743B5" w:rsidP="00D2490A">
      <w:pPr>
        <w:contextualSpacing/>
        <w:rPr>
          <w:sz w:val="16"/>
          <w:szCs w:val="16"/>
        </w:rPr>
      </w:pPr>
    </w:p>
    <w:p w:rsidR="002743B5" w:rsidRPr="00BE4994" w:rsidRDefault="004654AF" w:rsidP="00D2490A">
      <w:pPr>
        <w:contextualSpacing/>
        <w:rPr>
          <w:sz w:val="22"/>
          <w:szCs w:val="22"/>
        </w:rPr>
      </w:pPr>
      <w:r w:rsidRPr="00BE4994">
        <w:rPr>
          <w:sz w:val="22"/>
          <w:szCs w:val="22"/>
        </w:rPr>
        <w:t>Экспер</w:t>
      </w:r>
      <w:proofErr w:type="gramStart"/>
      <w:r w:rsidRPr="00BE4994">
        <w:rPr>
          <w:sz w:val="22"/>
          <w:szCs w:val="22"/>
        </w:rPr>
        <w:t>т(</w:t>
      </w:r>
      <w:proofErr w:type="gramEnd"/>
      <w:r w:rsidRPr="00BE4994">
        <w:rPr>
          <w:sz w:val="22"/>
          <w:szCs w:val="22"/>
        </w:rPr>
        <w:t>-</w:t>
      </w:r>
      <w:proofErr w:type="spellStart"/>
      <w:r w:rsidRPr="00BE4994">
        <w:rPr>
          <w:sz w:val="22"/>
          <w:szCs w:val="22"/>
        </w:rPr>
        <w:t>ы</w:t>
      </w:r>
      <w:proofErr w:type="spellEnd"/>
      <w:r w:rsidRPr="00BE4994">
        <w:rPr>
          <w:sz w:val="22"/>
          <w:szCs w:val="22"/>
        </w:rPr>
        <w:t>) организации, проводившей специальную оценку условий труда:</w:t>
      </w:r>
    </w:p>
    <w:tbl>
      <w:tblPr>
        <w:tblW w:w="15727" w:type="dxa"/>
        <w:tblLayout w:type="fixed"/>
        <w:tblLook w:val="01E0"/>
      </w:tblPr>
      <w:tblGrid>
        <w:gridCol w:w="6487"/>
        <w:gridCol w:w="425"/>
        <w:gridCol w:w="2410"/>
        <w:gridCol w:w="425"/>
        <w:gridCol w:w="3686"/>
        <w:gridCol w:w="283"/>
        <w:gridCol w:w="2011"/>
      </w:tblGrid>
      <w:tr w:rsidR="002743B5" w:rsidRPr="00793AE5" w:rsidTr="00793AE5">
        <w:trPr>
          <w:trHeight w:val="276"/>
        </w:trPr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  <w:r w:rsidRPr="00793AE5">
              <w:rPr>
                <w:sz w:val="22"/>
                <w:szCs w:val="22"/>
              </w:rPr>
              <w:t>5597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743B5" w:rsidRPr="00793AE5" w:rsidRDefault="002743B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93AE5" w:rsidRDefault="002743B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2743B5" w:rsidRPr="00793AE5" w:rsidRDefault="002743B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93AE5" w:rsidRDefault="00793AE5" w:rsidP="00D2490A">
            <w:pPr>
              <w:pStyle w:val="aa"/>
              <w:contextualSpacing/>
              <w:rPr>
                <w:sz w:val="22"/>
                <w:szCs w:val="22"/>
              </w:rPr>
            </w:pPr>
            <w:proofErr w:type="spellStart"/>
            <w:r w:rsidRPr="00793AE5">
              <w:rPr>
                <w:sz w:val="22"/>
                <w:szCs w:val="22"/>
              </w:rPr>
              <w:t>Мосунов</w:t>
            </w:r>
            <w:proofErr w:type="spellEnd"/>
            <w:r w:rsidRPr="00793AE5">
              <w:rPr>
                <w:sz w:val="22"/>
                <w:szCs w:val="22"/>
              </w:rPr>
              <w:t xml:space="preserve"> Дмитрий Андреевич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743B5" w:rsidRPr="00793AE5" w:rsidRDefault="002743B5" w:rsidP="00D2490A">
            <w:pPr>
              <w:pStyle w:val="aa"/>
              <w:contextualSpacing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93AE5" w:rsidRDefault="00BD145E" w:rsidP="00D2490A">
            <w:pPr>
              <w:pStyle w:val="aa"/>
              <w:contextualSpacing/>
              <w:rPr>
                <w:sz w:val="22"/>
                <w:szCs w:val="22"/>
              </w:rPr>
            </w:pPr>
            <w:fldSimple w:instr=" DOCVARIABLE izm_date \* MERGEFORMAT ">
              <w:r w:rsidR="00793AE5">
                <w:rPr>
                  <w:bCs/>
                  <w:sz w:val="18"/>
                  <w:szCs w:val="18"/>
                </w:rPr>
                <w:t>18.03.2024</w:t>
              </w:r>
            </w:fldSimple>
          </w:p>
        </w:tc>
      </w:tr>
      <w:tr w:rsidR="002743B5" w:rsidRPr="00793AE5" w:rsidTr="00793AE5">
        <w:trPr>
          <w:trHeight w:val="276"/>
        </w:trPr>
        <w:tc>
          <w:tcPr>
            <w:tcW w:w="6487" w:type="dxa"/>
            <w:tcBorders>
              <w:top w:val="single" w:sz="4" w:space="0" w:color="auto"/>
            </w:tcBorders>
          </w:tcPr>
          <w:p w:rsidR="002743B5" w:rsidRPr="00793AE5" w:rsidRDefault="00793AE5" w:rsidP="00D2490A">
            <w:pPr>
              <w:pStyle w:val="aa"/>
              <w:contextualSpacing/>
              <w:rPr>
                <w:b/>
                <w:sz w:val="22"/>
                <w:szCs w:val="22"/>
                <w:vertAlign w:val="superscript"/>
              </w:rPr>
            </w:pPr>
            <w:r w:rsidRPr="00793AE5">
              <w:rPr>
                <w:sz w:val="22"/>
                <w:szCs w:val="22"/>
                <w:vertAlign w:val="superscript"/>
              </w:rPr>
              <w:t>(№ в реестре экспертов)</w:t>
            </w:r>
          </w:p>
        </w:tc>
        <w:tc>
          <w:tcPr>
            <w:tcW w:w="425" w:type="dxa"/>
          </w:tcPr>
          <w:p w:rsidR="002743B5" w:rsidRPr="00793AE5" w:rsidRDefault="002743B5" w:rsidP="00D2490A">
            <w:pPr>
              <w:pStyle w:val="aa"/>
              <w:contextualSpacing/>
              <w:rPr>
                <w:b/>
                <w:sz w:val="22"/>
                <w:szCs w:val="22"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743B5" w:rsidRPr="00793AE5" w:rsidRDefault="00793AE5" w:rsidP="00D2490A">
            <w:pPr>
              <w:pStyle w:val="aa"/>
              <w:contextualSpacing/>
              <w:rPr>
                <w:b/>
                <w:sz w:val="22"/>
                <w:szCs w:val="22"/>
                <w:vertAlign w:val="superscript"/>
              </w:rPr>
            </w:pPr>
            <w:r w:rsidRPr="00793AE5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:rsidR="002743B5" w:rsidRPr="00793AE5" w:rsidRDefault="002743B5" w:rsidP="00D2490A">
            <w:pPr>
              <w:pStyle w:val="aa"/>
              <w:contextualSpacing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743B5" w:rsidRPr="00793AE5" w:rsidRDefault="00793AE5" w:rsidP="00D2490A">
            <w:pPr>
              <w:pStyle w:val="aa"/>
              <w:contextualSpacing/>
              <w:rPr>
                <w:b/>
                <w:sz w:val="22"/>
                <w:szCs w:val="22"/>
                <w:vertAlign w:val="superscript"/>
              </w:rPr>
            </w:pPr>
            <w:r w:rsidRPr="00793AE5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2743B5" w:rsidRPr="00793AE5" w:rsidRDefault="002743B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</w:tcPr>
          <w:p w:rsidR="002743B5" w:rsidRPr="00793AE5" w:rsidRDefault="00793AE5" w:rsidP="00D2490A">
            <w:pPr>
              <w:pStyle w:val="aa"/>
              <w:contextualSpacing/>
              <w:rPr>
                <w:sz w:val="22"/>
                <w:szCs w:val="22"/>
                <w:vertAlign w:val="superscript"/>
              </w:rPr>
            </w:pPr>
            <w:r w:rsidRPr="00793AE5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DC1A91" w:rsidRPr="00BE4994" w:rsidRDefault="00DC1A91" w:rsidP="00D2490A">
      <w:pPr>
        <w:contextualSpacing/>
      </w:pPr>
    </w:p>
    <w:sectPr w:rsidR="00DC1A91" w:rsidRPr="00BE4994" w:rsidSect="00D75A3A">
      <w:pgSz w:w="16838" w:h="11906" w:orient="landscape"/>
      <w:pgMar w:top="851" w:right="567" w:bottom="851" w:left="73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654" w:rsidRPr="00AF494B" w:rsidRDefault="00427654" w:rsidP="00D2490A">
      <w:pPr>
        <w:rPr>
          <w:szCs w:val="24"/>
        </w:rPr>
      </w:pPr>
      <w:r>
        <w:separator/>
      </w:r>
    </w:p>
  </w:endnote>
  <w:endnote w:type="continuationSeparator" w:id="0">
    <w:p w:rsidR="00427654" w:rsidRPr="00AF494B" w:rsidRDefault="00427654" w:rsidP="00D2490A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654" w:rsidRPr="00AF494B" w:rsidRDefault="00427654" w:rsidP="00D2490A">
      <w:pPr>
        <w:rPr>
          <w:szCs w:val="24"/>
        </w:rPr>
      </w:pPr>
      <w:r>
        <w:separator/>
      </w:r>
    </w:p>
  </w:footnote>
  <w:footnote w:type="continuationSeparator" w:id="0">
    <w:p w:rsidR="00427654" w:rsidRPr="00AF494B" w:rsidRDefault="00427654" w:rsidP="00D2490A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12"/>
    <w:docVar w:name="adv_info1" w:val="     "/>
    <w:docVar w:name="adv_info2" w:val="     "/>
    <w:docVar w:name="adv_info3" w:val="     "/>
    <w:docVar w:name="att_org_adr" w:val="150040, РОССИЯ, Ярославская область, Ярославль, пр-кт Октября, д. 88, офис 102, пом. 2"/>
    <w:docVar w:name="att_org_name" w:val="Общество с ограниченной ответственностью &quot;Охрана и безопасность труда&quot;"/>
    <w:docVar w:name="att_org_reg_date" w:val="14.09.2018"/>
    <w:docVar w:name="att_org_reg_num" w:val="548"/>
    <w:docVar w:name="boss_fio" w:val="Генеральный директор Порочкин Дмитрий Борисович"/>
    <w:docVar w:name="ceh_info" w:val="ГОСУДАРСТВЕННОЕ АВТОНОМНОЕ УЧРЕЖДЕНИЕ РОСТОВСКОЙ ОБЛАСТИ &quot;ЦЕНТРАЛЬНАЯ ГОРОДСКАЯ БОЛЬНИЦА&quot; В Г. АЗОВЕ"/>
    <w:docVar w:name="D_dog" w:val="   "/>
    <w:docVar w:name="D_prikaz" w:val="   "/>
    <w:docVar w:name="doc_name" w:val="Документ12"/>
    <w:docVar w:name="doc_type" w:val="5"/>
    <w:docVar w:name="fill_date" w:val="   "/>
    <w:docVar w:name="kpp_code" w:val="   "/>
    <w:docVar w:name="N_dog" w:val="   "/>
    <w:docVar w:name="N_prikaz" w:val="   "/>
    <w:docVar w:name="org_guid" w:val="A3683635A7734E209631AE4B636DD1D9"/>
    <w:docVar w:name="org_id" w:val="1"/>
    <w:docVar w:name="org_name" w:val="     "/>
    <w:docVar w:name="pers_guids" w:val="CAE0EAD8D77C4AA4B043FC89E0E37A6E@158-560-415 83"/>
    <w:docVar w:name="pers_snils" w:val="CAE0EAD8D77C4AA4B043FC89E0E37A6E@158-560-415 83"/>
    <w:docVar w:name="podr_id" w:val="org_1"/>
    <w:docVar w:name="pred_dolg" w:val="Заместитель главного врача по ГО, МР и безопасности"/>
    <w:docVar w:name="pred_fio" w:val="Жук Виктор Васильевич"/>
    <w:docVar w:name="rbtd_adr" w:val="     "/>
    <w:docVar w:name="rbtd_name" w:val="ГОСУДАРСТВЕННОЕ АВТОНОМНОЕ УЧРЕЖДЕНИЕ РОСТОВСКОЙ ОБЛАСТИ &quot;ЦЕНТРАЛЬНАЯ ГОРОДСКАЯ БОЛЬНИЦА&quot; В Г. АЗОВЕ"/>
    <w:docVar w:name="sout_id" w:val="   "/>
    <w:docVar w:name="step_test" w:val="54"/>
    <w:docVar w:name="sv_docs" w:val="1"/>
  </w:docVars>
  <w:rsids>
    <w:rsidRoot w:val="00793AE5"/>
    <w:rsid w:val="0002033E"/>
    <w:rsid w:val="000C5130"/>
    <w:rsid w:val="000D3760"/>
    <w:rsid w:val="000F0714"/>
    <w:rsid w:val="0010340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27654"/>
    <w:rsid w:val="00450E3E"/>
    <w:rsid w:val="004654AF"/>
    <w:rsid w:val="00495D50"/>
    <w:rsid w:val="004B7161"/>
    <w:rsid w:val="004C6BD0"/>
    <w:rsid w:val="004D3FF5"/>
    <w:rsid w:val="004E5CB1"/>
    <w:rsid w:val="00547088"/>
    <w:rsid w:val="0055626F"/>
    <w:rsid w:val="005567D6"/>
    <w:rsid w:val="005645F0"/>
    <w:rsid w:val="00572AE0"/>
    <w:rsid w:val="00584289"/>
    <w:rsid w:val="005F64E6"/>
    <w:rsid w:val="00642E12"/>
    <w:rsid w:val="0065289A"/>
    <w:rsid w:val="0067226F"/>
    <w:rsid w:val="006E2F65"/>
    <w:rsid w:val="006E4DFC"/>
    <w:rsid w:val="00725C51"/>
    <w:rsid w:val="00793AE5"/>
    <w:rsid w:val="00820552"/>
    <w:rsid w:val="00820F1C"/>
    <w:rsid w:val="008F60D6"/>
    <w:rsid w:val="00936F48"/>
    <w:rsid w:val="009647F7"/>
    <w:rsid w:val="009A1326"/>
    <w:rsid w:val="009D6532"/>
    <w:rsid w:val="00A0265A"/>
    <w:rsid w:val="00A026A4"/>
    <w:rsid w:val="00A20767"/>
    <w:rsid w:val="00A523B6"/>
    <w:rsid w:val="00AA32CD"/>
    <w:rsid w:val="00AF1EDF"/>
    <w:rsid w:val="00AF7890"/>
    <w:rsid w:val="00B12F45"/>
    <w:rsid w:val="00B2089E"/>
    <w:rsid w:val="00B31A38"/>
    <w:rsid w:val="00B3448B"/>
    <w:rsid w:val="00B65433"/>
    <w:rsid w:val="00B874F5"/>
    <w:rsid w:val="00BA560A"/>
    <w:rsid w:val="00BC2808"/>
    <w:rsid w:val="00BD145E"/>
    <w:rsid w:val="00BE4994"/>
    <w:rsid w:val="00C02ED2"/>
    <w:rsid w:val="00C0355B"/>
    <w:rsid w:val="00C93056"/>
    <w:rsid w:val="00CA2E96"/>
    <w:rsid w:val="00CD2568"/>
    <w:rsid w:val="00CE1139"/>
    <w:rsid w:val="00D11966"/>
    <w:rsid w:val="00D2490A"/>
    <w:rsid w:val="00D75A3A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71307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249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2490A"/>
    <w:rPr>
      <w:sz w:val="24"/>
    </w:rPr>
  </w:style>
  <w:style w:type="paragraph" w:styleId="ad">
    <w:name w:val="footer"/>
    <w:basedOn w:val="a"/>
    <w:link w:val="ae"/>
    <w:rsid w:val="00D249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2490A"/>
    <w:rPr>
      <w:sz w:val="24"/>
    </w:rPr>
  </w:style>
  <w:style w:type="paragraph" w:styleId="af">
    <w:name w:val="Normal (Web)"/>
    <w:basedOn w:val="a"/>
    <w:uiPriority w:val="99"/>
    <w:unhideWhenUsed/>
    <w:rsid w:val="00793AE5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249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2490A"/>
    <w:rPr>
      <w:sz w:val="24"/>
    </w:rPr>
  </w:style>
  <w:style w:type="paragraph" w:styleId="ad">
    <w:name w:val="footer"/>
    <w:basedOn w:val="a"/>
    <w:link w:val="ae"/>
    <w:rsid w:val="00D249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2490A"/>
    <w:rPr>
      <w:sz w:val="24"/>
    </w:rPr>
  </w:style>
  <w:style w:type="paragraph" w:styleId="af">
    <w:name w:val="Normal (Web)"/>
    <w:basedOn w:val="a"/>
    <w:uiPriority w:val="99"/>
    <w:unhideWhenUsed/>
    <w:rsid w:val="00793AE5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</TotalTime>
  <Pages>20</Pages>
  <Words>8928</Words>
  <Characters>50891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User</dc:creator>
  <cp:lastModifiedBy>zam_po_bez</cp:lastModifiedBy>
  <cp:revision>4</cp:revision>
  <dcterms:created xsi:type="dcterms:W3CDTF">2024-04-12T10:36:00Z</dcterms:created>
  <dcterms:modified xsi:type="dcterms:W3CDTF">2024-05-03T11:01:00Z</dcterms:modified>
</cp:coreProperties>
</file>